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4E4" w:rsidRDefault="00C23BA8" w:rsidP="00C23BA8">
      <w:pPr>
        <w:jc w:val="center"/>
        <w:rPr>
          <w:sz w:val="26"/>
          <w:szCs w:val="26"/>
        </w:rPr>
      </w:pPr>
      <w:r>
        <w:rPr>
          <w:sz w:val="26"/>
          <w:szCs w:val="26"/>
        </w:rPr>
        <w:t>ŠKOLNÍ DRUŽINA V KVĚTNU 2015</w:t>
      </w:r>
    </w:p>
    <w:p w:rsidR="006E5A25" w:rsidRDefault="006E5A25" w:rsidP="006E5A25">
      <w:pPr>
        <w:rPr>
          <w:sz w:val="26"/>
          <w:szCs w:val="26"/>
        </w:rPr>
      </w:pPr>
      <w:r>
        <w:rPr>
          <w:sz w:val="26"/>
          <w:szCs w:val="26"/>
        </w:rPr>
        <w:t>Velmi příjemné počasí nás lákalo ven. Hned po vyučování jsme si chodili odpočinout na školní zahradu. Četli jsme si pod pergolou knihu na pokračování od J. Karafiáta Broučci. Protože příběh broučků je protkán náboženskou tématikou, následovalo povídání s dětmi na toto téma. Části příběhu</w:t>
      </w:r>
      <w:r w:rsidR="00560FF2">
        <w:rPr>
          <w:sz w:val="26"/>
          <w:szCs w:val="26"/>
        </w:rPr>
        <w:t xml:space="preserve">, které děti </w:t>
      </w:r>
      <w:proofErr w:type="gramStart"/>
      <w:r w:rsidR="00560FF2">
        <w:rPr>
          <w:sz w:val="26"/>
          <w:szCs w:val="26"/>
        </w:rPr>
        <w:t>zaujaly</w:t>
      </w:r>
      <w:proofErr w:type="gramEnd"/>
      <w:r w:rsidR="00560FF2">
        <w:rPr>
          <w:sz w:val="26"/>
          <w:szCs w:val="26"/>
        </w:rPr>
        <w:t xml:space="preserve"> </w:t>
      </w:r>
      <w:r>
        <w:rPr>
          <w:sz w:val="26"/>
          <w:szCs w:val="26"/>
        </w:rPr>
        <w:t xml:space="preserve">si potom v družině </w:t>
      </w:r>
      <w:proofErr w:type="gramStart"/>
      <w:r>
        <w:rPr>
          <w:sz w:val="26"/>
          <w:szCs w:val="26"/>
        </w:rPr>
        <w:t>namalovaly</w:t>
      </w:r>
      <w:proofErr w:type="gramEnd"/>
      <w:r>
        <w:rPr>
          <w:sz w:val="26"/>
          <w:szCs w:val="26"/>
        </w:rPr>
        <w:t>.</w:t>
      </w:r>
    </w:p>
    <w:p w:rsidR="006E5A25" w:rsidRDefault="000D004A" w:rsidP="006E5A25">
      <w:pPr>
        <w:rPr>
          <w:sz w:val="26"/>
          <w:szCs w:val="26"/>
        </w:rPr>
      </w:pPr>
      <w:r>
        <w:rPr>
          <w:sz w:val="26"/>
          <w:szCs w:val="26"/>
        </w:rPr>
        <w:t xml:space="preserve">Sportovní činnost na dětském hřišti byla zaměřena na pozemní hokej, kopanou a házenou. Stále je oblíbená schovávaná. Chodili jsme se protáhnout na naši „lezeckou stěnu“ u rybníka. Využíváme různých chytů na vystavěné opěrné stěny u hráze k procvičování obratnosti. </w:t>
      </w:r>
    </w:p>
    <w:p w:rsidR="000D004A" w:rsidRDefault="000D004A" w:rsidP="006E5A25">
      <w:pPr>
        <w:rPr>
          <w:sz w:val="26"/>
          <w:szCs w:val="26"/>
        </w:rPr>
      </w:pPr>
      <w:r>
        <w:rPr>
          <w:sz w:val="26"/>
          <w:szCs w:val="26"/>
        </w:rPr>
        <w:t>Během pobytu v přírodě se děti seznamovaly s dalším rostlinstvem</w:t>
      </w:r>
      <w:r w:rsidR="007D122C">
        <w:rPr>
          <w:sz w:val="26"/>
          <w:szCs w:val="26"/>
        </w:rPr>
        <w:t xml:space="preserve"> v naší přírodě. Jen pobyt kolem rybníka nám skýtal mnoho nového při pozorování života ve vodě a kolem vody. Sbírali jsme první léčivé rostliny na čaj v zimě.</w:t>
      </w:r>
    </w:p>
    <w:p w:rsidR="007D122C" w:rsidRDefault="007D122C" w:rsidP="006E5A25">
      <w:pPr>
        <w:rPr>
          <w:sz w:val="26"/>
          <w:szCs w:val="26"/>
        </w:rPr>
      </w:pPr>
      <w:r>
        <w:rPr>
          <w:sz w:val="26"/>
          <w:szCs w:val="26"/>
        </w:rPr>
        <w:t>Pro výzdobu nástěnky a vchodu jsme zvolili přírodní náměty. Vyrobili jsme „srdce pro p</w:t>
      </w:r>
      <w:r w:rsidR="0098510A">
        <w:rPr>
          <w:sz w:val="26"/>
          <w:szCs w:val="26"/>
        </w:rPr>
        <w:t>řírodu“. Kartony ve tvaru srdce</w:t>
      </w:r>
      <w:r>
        <w:rPr>
          <w:sz w:val="26"/>
          <w:szCs w:val="26"/>
        </w:rPr>
        <w:t xml:space="preserve"> jsme polepili větvičkami, pískem a mušlemi, částmi včelího díla a zbytek plochy tvořily různé obrázky dětí s přírodní tématikou.</w:t>
      </w:r>
      <w:r w:rsidR="00560FF2">
        <w:rPr>
          <w:sz w:val="26"/>
          <w:szCs w:val="26"/>
        </w:rPr>
        <w:t xml:space="preserve"> Na okenní parapety jsme vyrobily květiny vyrobené z PET lahví a polepili </w:t>
      </w:r>
      <w:r w:rsidR="0098510A">
        <w:rPr>
          <w:sz w:val="26"/>
          <w:szCs w:val="26"/>
        </w:rPr>
        <w:t xml:space="preserve">jsme </w:t>
      </w:r>
      <w:bookmarkStart w:id="0" w:name="_GoBack"/>
      <w:bookmarkEnd w:id="0"/>
      <w:r w:rsidR="00560FF2">
        <w:rPr>
          <w:sz w:val="26"/>
          <w:szCs w:val="26"/>
        </w:rPr>
        <w:t>větev motýlky vyrobenými z barevného papíru doplněné dortovým ubrouskem.</w:t>
      </w:r>
    </w:p>
    <w:p w:rsidR="00FE7DD8" w:rsidRDefault="00560FF2" w:rsidP="006E5A25">
      <w:pPr>
        <w:rPr>
          <w:sz w:val="26"/>
          <w:szCs w:val="26"/>
        </w:rPr>
      </w:pPr>
      <w:r>
        <w:rPr>
          <w:sz w:val="26"/>
          <w:szCs w:val="26"/>
        </w:rPr>
        <w:t xml:space="preserve">Velmi zajímavá byla návštěva pána, který vlastní spousty nerostů a hornin. Na chalupě si postavil malý srub, kde jsou umístěny minerály většinou z České republiky.  Jednotlivé části sbírky jsou nasvětleny, a tak jsme si připadali jako na profesionální výstavě kamenů. </w:t>
      </w:r>
    </w:p>
    <w:p w:rsidR="00FE7DD8" w:rsidRDefault="00FE7DD8" w:rsidP="00FE7DD8">
      <w:pPr>
        <w:jc w:val="center"/>
        <w:rPr>
          <w:sz w:val="26"/>
          <w:szCs w:val="26"/>
        </w:rPr>
      </w:pPr>
      <w:r>
        <w:rPr>
          <w:noProof/>
          <w:sz w:val="26"/>
          <w:szCs w:val="26"/>
          <w:lang w:eastAsia="cs-CZ"/>
        </w:rPr>
        <w:drawing>
          <wp:inline distT="0" distB="0" distL="0" distR="0">
            <wp:extent cx="3924300" cy="2943226"/>
            <wp:effectExtent l="0" t="0" r="0" b="9525"/>
            <wp:docPr id="3" name="Obrázek 3" descr="C:\Users\Iva\Desktop\Foto\květen 2015\DSCN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Foto\květen 2015\DSCN06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0394" cy="2947797"/>
                    </a:xfrm>
                    <a:prstGeom prst="rect">
                      <a:avLst/>
                    </a:prstGeom>
                    <a:noFill/>
                    <a:ln>
                      <a:noFill/>
                    </a:ln>
                  </pic:spPr>
                </pic:pic>
              </a:graphicData>
            </a:graphic>
          </wp:inline>
        </w:drawing>
      </w:r>
    </w:p>
    <w:p w:rsidR="00CE57E8" w:rsidRDefault="00CE57E8" w:rsidP="006E5A25">
      <w:pPr>
        <w:rPr>
          <w:sz w:val="26"/>
          <w:szCs w:val="26"/>
        </w:rPr>
      </w:pPr>
      <w:r>
        <w:rPr>
          <w:noProof/>
          <w:sz w:val="26"/>
          <w:szCs w:val="26"/>
          <w:lang w:eastAsia="cs-CZ"/>
        </w:rPr>
        <w:lastRenderedPageBreak/>
        <w:drawing>
          <wp:inline distT="0" distB="0" distL="0" distR="0">
            <wp:extent cx="4876800" cy="3657600"/>
            <wp:effectExtent l="0" t="0" r="0" b="0"/>
            <wp:docPr id="1" name="Obrázek 1" descr="C:\Users\Iva\Desktop\Foto\květen 2015\DSCN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Foto\květen 2015\DSCN05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D62313" w:rsidRDefault="00D62313" w:rsidP="006E5A25">
      <w:pPr>
        <w:rPr>
          <w:sz w:val="26"/>
          <w:szCs w:val="26"/>
        </w:rPr>
      </w:pPr>
      <w:r>
        <w:rPr>
          <w:noProof/>
          <w:sz w:val="26"/>
          <w:szCs w:val="26"/>
          <w:lang w:eastAsia="cs-CZ"/>
        </w:rPr>
        <w:drawing>
          <wp:inline distT="0" distB="0" distL="0" distR="0">
            <wp:extent cx="4876800" cy="3657600"/>
            <wp:effectExtent l="0" t="0" r="0" b="0"/>
            <wp:docPr id="2" name="Obrázek 2" descr="C:\Users\Iva\Desktop\Foto\květen 2015\DSCN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Foto\květen 2015\DSCN06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760A61" w:rsidRDefault="00760A61" w:rsidP="006E5A25">
      <w:pPr>
        <w:rPr>
          <w:sz w:val="26"/>
          <w:szCs w:val="26"/>
        </w:rPr>
      </w:pPr>
    </w:p>
    <w:p w:rsidR="00760A61" w:rsidRDefault="00760A61" w:rsidP="006E5A25">
      <w:pPr>
        <w:rPr>
          <w:sz w:val="26"/>
          <w:szCs w:val="26"/>
        </w:rPr>
      </w:pPr>
    </w:p>
    <w:p w:rsidR="00760A61" w:rsidRDefault="00760A61" w:rsidP="006E5A25">
      <w:pPr>
        <w:rPr>
          <w:sz w:val="26"/>
          <w:szCs w:val="26"/>
        </w:rPr>
      </w:pPr>
    </w:p>
    <w:p w:rsidR="00EA1A10" w:rsidRDefault="00760A61" w:rsidP="005F7186">
      <w:pPr>
        <w:jc w:val="center"/>
        <w:rPr>
          <w:noProof/>
          <w:sz w:val="26"/>
          <w:szCs w:val="26"/>
          <w:lang w:eastAsia="cs-CZ"/>
        </w:rPr>
      </w:pPr>
      <w:r>
        <w:rPr>
          <w:noProof/>
          <w:sz w:val="26"/>
          <w:szCs w:val="26"/>
          <w:lang w:eastAsia="cs-CZ"/>
        </w:rPr>
        <w:lastRenderedPageBreak/>
        <w:drawing>
          <wp:inline distT="0" distB="0" distL="0" distR="0">
            <wp:extent cx="2781300" cy="3708400"/>
            <wp:effectExtent l="0" t="0" r="0" b="6350"/>
            <wp:docPr id="4" name="Obrázek 4" descr="C:\Users\Iva\Desktop\Foto\květen 2015\DSCN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Foto\květen 2015\DSCN06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inline>
        </w:drawing>
      </w:r>
      <w:r w:rsidR="005F7186">
        <w:rPr>
          <w:noProof/>
          <w:sz w:val="26"/>
          <w:szCs w:val="26"/>
          <w:lang w:eastAsia="cs-CZ"/>
        </w:rPr>
        <w:t xml:space="preserve">            </w:t>
      </w:r>
      <w:r w:rsidR="005F7186">
        <w:rPr>
          <w:noProof/>
          <w:sz w:val="26"/>
          <w:szCs w:val="26"/>
          <w:lang w:eastAsia="cs-CZ"/>
        </w:rPr>
        <w:drawing>
          <wp:inline distT="0" distB="0" distL="0" distR="0" wp14:anchorId="6A0EA5F7" wp14:editId="4F01F30F">
            <wp:extent cx="2521744" cy="3362325"/>
            <wp:effectExtent l="0" t="0" r="0" b="0"/>
            <wp:docPr id="5" name="Obrázek 5" descr="C:\Users\Iva\Desktop\Foto\květen 2015\DSCN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Foto\květen 2015\DSCN06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744" cy="3362325"/>
                    </a:xfrm>
                    <a:prstGeom prst="rect">
                      <a:avLst/>
                    </a:prstGeom>
                    <a:noFill/>
                    <a:ln>
                      <a:noFill/>
                    </a:ln>
                  </pic:spPr>
                </pic:pic>
              </a:graphicData>
            </a:graphic>
          </wp:inline>
        </w:drawing>
      </w:r>
    </w:p>
    <w:p w:rsidR="00B15924" w:rsidRDefault="00B15924" w:rsidP="005F7186">
      <w:pPr>
        <w:jc w:val="center"/>
        <w:rPr>
          <w:noProof/>
          <w:sz w:val="26"/>
          <w:szCs w:val="26"/>
          <w:lang w:eastAsia="cs-CZ"/>
        </w:rPr>
      </w:pPr>
    </w:p>
    <w:p w:rsidR="00B15924" w:rsidRDefault="00B15924" w:rsidP="005F7186">
      <w:pPr>
        <w:jc w:val="center"/>
        <w:rPr>
          <w:noProof/>
          <w:sz w:val="26"/>
          <w:szCs w:val="26"/>
          <w:lang w:eastAsia="cs-CZ"/>
        </w:rPr>
      </w:pPr>
    </w:p>
    <w:p w:rsidR="00B15924" w:rsidRDefault="00B15924" w:rsidP="005F7186">
      <w:pPr>
        <w:jc w:val="center"/>
        <w:rPr>
          <w:noProof/>
          <w:sz w:val="26"/>
          <w:szCs w:val="26"/>
          <w:lang w:eastAsia="cs-CZ"/>
        </w:rPr>
      </w:pPr>
      <w:r>
        <w:rPr>
          <w:noProof/>
          <w:sz w:val="26"/>
          <w:szCs w:val="26"/>
          <w:lang w:eastAsia="cs-CZ"/>
        </w:rPr>
        <w:drawing>
          <wp:inline distT="0" distB="0" distL="0" distR="0">
            <wp:extent cx="4876800" cy="3657600"/>
            <wp:effectExtent l="0" t="0" r="0" b="0"/>
            <wp:docPr id="6" name="Obrázek 6" descr="C:\Users\Iva\Desktop\Foto\květen 2015\DSCN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Foto\květen 2015\DSCN07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760A61" w:rsidRPr="00C23BA8" w:rsidRDefault="00760A61" w:rsidP="006E5A25">
      <w:pPr>
        <w:rPr>
          <w:sz w:val="26"/>
          <w:szCs w:val="26"/>
        </w:rPr>
      </w:pPr>
    </w:p>
    <w:sectPr w:rsidR="00760A61" w:rsidRPr="00C23BA8" w:rsidSect="0098510A">
      <w:pgSz w:w="11906" w:h="16838"/>
      <w:pgMar w:top="1417" w:right="1417" w:bottom="1417" w:left="1417"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BA8"/>
    <w:rsid w:val="000D004A"/>
    <w:rsid w:val="001604E4"/>
    <w:rsid w:val="00560FF2"/>
    <w:rsid w:val="005F7186"/>
    <w:rsid w:val="006E5A25"/>
    <w:rsid w:val="00760A61"/>
    <w:rsid w:val="007D122C"/>
    <w:rsid w:val="0098510A"/>
    <w:rsid w:val="00B15924"/>
    <w:rsid w:val="00C23BA8"/>
    <w:rsid w:val="00CE57E8"/>
    <w:rsid w:val="00D62313"/>
    <w:rsid w:val="00EA1A10"/>
    <w:rsid w:val="00FE7D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E57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E57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E57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E57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225</Words>
  <Characters>1329</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dc:creator>
  <cp:lastModifiedBy>Iva</cp:lastModifiedBy>
  <cp:revision>18</cp:revision>
  <dcterms:created xsi:type="dcterms:W3CDTF">2015-06-08T07:38:00Z</dcterms:created>
  <dcterms:modified xsi:type="dcterms:W3CDTF">2015-06-08T08:30:00Z</dcterms:modified>
</cp:coreProperties>
</file>