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1B" w:rsidRDefault="00342B4B" w:rsidP="00342B4B">
      <w:pPr>
        <w:jc w:val="center"/>
        <w:rPr>
          <w:sz w:val="28"/>
          <w:szCs w:val="28"/>
        </w:rPr>
      </w:pPr>
      <w:r>
        <w:rPr>
          <w:sz w:val="28"/>
          <w:szCs w:val="28"/>
        </w:rPr>
        <w:t>ŠKOLNÍ DRUŽINA – ŘÍJEN 2017</w:t>
      </w:r>
    </w:p>
    <w:p w:rsidR="00B24083" w:rsidRDefault="00B24083" w:rsidP="00B24083">
      <w:pPr>
        <w:rPr>
          <w:sz w:val="26"/>
          <w:szCs w:val="26"/>
        </w:rPr>
      </w:pPr>
      <w:r>
        <w:rPr>
          <w:sz w:val="26"/>
          <w:szCs w:val="26"/>
        </w:rPr>
        <w:t>Hned ze začátku měsíce jsme vyráběli draka. Sice jenom na ozdobu, ale barevný papír,  mašličky z krepového a úsměv na tváři byl pěknou ozdobou do pokojíčku. Nasbírané oblázky na vycházce jsme omyli a děti namalovaly podle vlastního uvážení. Povedené byly státní vlajky několika zemí. Ke konci měsíce si děti odnášely vystříhané a namalované dýně s vystříhaným obličejem na dušičkovou výzdobu. Na výzdobu šk</w:t>
      </w:r>
      <w:r w:rsidR="009A32CE">
        <w:rPr>
          <w:sz w:val="26"/>
          <w:szCs w:val="26"/>
        </w:rPr>
        <w:t>oly jsme vyrobily bílé obláčky a</w:t>
      </w:r>
      <w:r>
        <w:rPr>
          <w:sz w:val="26"/>
          <w:szCs w:val="26"/>
        </w:rPr>
        <w:t> barev</w:t>
      </w:r>
      <w:r w:rsidR="009A32CE">
        <w:rPr>
          <w:sz w:val="26"/>
          <w:szCs w:val="26"/>
        </w:rPr>
        <w:t>né</w:t>
      </w:r>
      <w:r>
        <w:rPr>
          <w:sz w:val="26"/>
          <w:szCs w:val="26"/>
        </w:rPr>
        <w:t xml:space="preserve"> </w:t>
      </w:r>
      <w:r w:rsidR="009A32CE">
        <w:rPr>
          <w:sz w:val="26"/>
          <w:szCs w:val="26"/>
        </w:rPr>
        <w:t>kapky</w:t>
      </w:r>
      <w:r>
        <w:rPr>
          <w:sz w:val="26"/>
          <w:szCs w:val="26"/>
        </w:rPr>
        <w:t xml:space="preserve"> </w:t>
      </w:r>
      <w:r w:rsidR="009A32CE">
        <w:rPr>
          <w:sz w:val="26"/>
          <w:szCs w:val="26"/>
        </w:rPr>
        <w:t>nalepené</w:t>
      </w:r>
      <w:r>
        <w:rPr>
          <w:sz w:val="26"/>
          <w:szCs w:val="26"/>
        </w:rPr>
        <w:t xml:space="preserve"> na provázku. Ke vchodu Hejkala z pařezu a u třídy na nás kouká housenka </w:t>
      </w:r>
      <w:r w:rsidR="009A32CE">
        <w:rPr>
          <w:sz w:val="26"/>
          <w:szCs w:val="26"/>
        </w:rPr>
        <w:t>z javorového listí navlečeného na provázek. Hlava je vytvořena ze starého míče, který tvoří hlavu.</w:t>
      </w:r>
    </w:p>
    <w:p w:rsidR="009A32CE" w:rsidRDefault="009A32CE" w:rsidP="00B24083">
      <w:pPr>
        <w:rPr>
          <w:sz w:val="26"/>
          <w:szCs w:val="26"/>
        </w:rPr>
      </w:pPr>
      <w:r>
        <w:rPr>
          <w:sz w:val="26"/>
          <w:szCs w:val="26"/>
        </w:rPr>
        <w:t xml:space="preserve">Koutek přírody září, protože jsme z vycházky přinesli větvičky šípku, hlohu, dubu a stvol hnědého lata sladkého lupen. Bílé patisony umocňují rozmanitost barev. V lese jsme byli na podzim naposledy, a tak jsme si prohlédli, kolik rostlinných druhů tvoří společenství lesa. Pěkné dny jsme odpoledne trávili na dětském hřišti u školy, kde si kluci vyhrají na pískovišti, ostatní hrají nejčastěji fotbal a dívky využívají hrazdu, žebříky, lana a houpačky. V tělocvičně hrajeme – Klávesnici, Magické číslo, </w:t>
      </w:r>
      <w:r w:rsidR="00A745A3">
        <w:rPr>
          <w:sz w:val="26"/>
          <w:szCs w:val="26"/>
        </w:rPr>
        <w:t>Všichni proti všem, Skok přes vodu, Kuželky, Čísla, Bezhlavý rytíř, Myslivec a zvířátka,…</w:t>
      </w:r>
    </w:p>
    <w:p w:rsidR="00A745A3" w:rsidRDefault="00A745A3" w:rsidP="00B24083">
      <w:pPr>
        <w:rPr>
          <w:sz w:val="26"/>
          <w:szCs w:val="26"/>
        </w:rPr>
      </w:pPr>
      <w:r>
        <w:rPr>
          <w:sz w:val="26"/>
          <w:szCs w:val="26"/>
        </w:rPr>
        <w:t>Čteme z knihy Jitky Vítové Život u rybníka, z časopisu Dráček – Proč jsou houby jedovaté?, Vývoj motýla., Odraz ve vodě. Časopis Vláček využíváme k vyplňování různých křížovek, kvízů, hádanek a doplňovaček.</w:t>
      </w:r>
    </w:p>
    <w:p w:rsidR="00EC1819" w:rsidRDefault="00A745A3" w:rsidP="00B24083">
      <w:pPr>
        <w:rPr>
          <w:sz w:val="26"/>
          <w:szCs w:val="26"/>
        </w:rPr>
      </w:pPr>
      <w:r>
        <w:rPr>
          <w:sz w:val="26"/>
          <w:szCs w:val="26"/>
        </w:rPr>
        <w:t xml:space="preserve">Na vycházkách jsme pozorovali okolí a povídali jsme si, jak asi vznikly názvy míst – Kalky, V Koši, </w:t>
      </w:r>
      <w:proofErr w:type="spellStart"/>
      <w:r>
        <w:rPr>
          <w:sz w:val="26"/>
          <w:szCs w:val="26"/>
        </w:rPr>
        <w:t>Mrštník</w:t>
      </w:r>
      <w:proofErr w:type="spellEnd"/>
      <w:r>
        <w:rPr>
          <w:sz w:val="26"/>
          <w:szCs w:val="26"/>
        </w:rPr>
        <w:t>, Pazderna, Čajovka</w:t>
      </w:r>
      <w:r w:rsidR="00871ED0">
        <w:rPr>
          <w:sz w:val="26"/>
          <w:szCs w:val="26"/>
        </w:rPr>
        <w:t xml:space="preserve">, Homolka a opět jsme opakovali, že vesnicí Běchary protéká řeka </w:t>
      </w:r>
      <w:proofErr w:type="spellStart"/>
      <w:r w:rsidR="00871ED0">
        <w:rPr>
          <w:sz w:val="26"/>
          <w:szCs w:val="26"/>
        </w:rPr>
        <w:t>Stříble</w:t>
      </w:r>
      <w:proofErr w:type="spellEnd"/>
      <w:r w:rsidR="00871ED0">
        <w:rPr>
          <w:sz w:val="26"/>
          <w:szCs w:val="26"/>
        </w:rPr>
        <w:t>. Na velkém hřišti jsou meze, kde si děti hrají a křoviny, které zde rostou, slouží zvířatům jako úkryt. Mezinárodní den zvířat byl 5. 10. a my jsme si zahráli hru Nemocná zvířátka – má naučit děti naslouchat druhému.</w:t>
      </w:r>
    </w:p>
    <w:p w:rsidR="00342B4B" w:rsidRPr="00342B4B" w:rsidRDefault="00EC1819" w:rsidP="002C1384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65F3D62F" wp14:editId="566CC707">
            <wp:extent cx="3543300" cy="2657475"/>
            <wp:effectExtent l="0" t="0" r="0" b="9525"/>
            <wp:docPr id="1" name="Obrázek 1" descr="C:\Users\Iva\Desktop\foto2017-18\DSCN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2017-18\DSCN44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978" cy="265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2B4B" w:rsidRPr="00342B4B" w:rsidSect="00A61D28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4B"/>
    <w:rsid w:val="002C1384"/>
    <w:rsid w:val="00342B4B"/>
    <w:rsid w:val="0067761B"/>
    <w:rsid w:val="00871ED0"/>
    <w:rsid w:val="009A32CE"/>
    <w:rsid w:val="00A61D28"/>
    <w:rsid w:val="00A745A3"/>
    <w:rsid w:val="00B24083"/>
    <w:rsid w:val="00E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8</cp:revision>
  <dcterms:created xsi:type="dcterms:W3CDTF">2017-10-24T06:41:00Z</dcterms:created>
  <dcterms:modified xsi:type="dcterms:W3CDTF">2017-10-24T07:56:00Z</dcterms:modified>
</cp:coreProperties>
</file>