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18D7" w14:textId="455D7C0B" w:rsidR="00AF5A29" w:rsidRDefault="003D6E5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</w:t>
      </w:r>
      <w:r w:rsidRPr="003D6E51">
        <w:rPr>
          <w:b/>
          <w:bCs/>
          <w:sz w:val="36"/>
          <w:szCs w:val="36"/>
          <w:u w:val="single"/>
        </w:rPr>
        <w:t>ZPRÁVA Z</w:t>
      </w:r>
      <w:r>
        <w:rPr>
          <w:b/>
          <w:bCs/>
          <w:sz w:val="36"/>
          <w:szCs w:val="36"/>
          <w:u w:val="single"/>
        </w:rPr>
        <w:t> </w:t>
      </w:r>
      <w:r w:rsidRPr="003D6E51">
        <w:rPr>
          <w:b/>
          <w:bCs/>
          <w:sz w:val="36"/>
          <w:szCs w:val="36"/>
          <w:u w:val="single"/>
        </w:rPr>
        <w:t>ČINNOSTI ŠKOLNÍ DRUŽINY ZA MĚSÍC KVĚTEN</w:t>
      </w:r>
    </w:p>
    <w:p w14:paraId="71ADFB99" w14:textId="77777777" w:rsidR="003D6E51" w:rsidRDefault="003D6E51">
      <w:pPr>
        <w:rPr>
          <w:sz w:val="28"/>
          <w:szCs w:val="28"/>
        </w:rPr>
      </w:pPr>
    </w:p>
    <w:p w14:paraId="17700967" w14:textId="420CE15F" w:rsidR="003D6E51" w:rsidRDefault="003D6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808A3">
        <w:rPr>
          <w:sz w:val="28"/>
          <w:szCs w:val="28"/>
        </w:rPr>
        <w:t>První polovinu měsíce jsme prožívali fanděním našim hokejistům na MS v hokeji, které se letos konalo v našem hlavní</w:t>
      </w:r>
      <w:r w:rsidR="00494426">
        <w:rPr>
          <w:sz w:val="28"/>
          <w:szCs w:val="28"/>
        </w:rPr>
        <w:t>m</w:t>
      </w:r>
      <w:r w:rsidR="009808A3">
        <w:rPr>
          <w:sz w:val="28"/>
          <w:szCs w:val="28"/>
        </w:rPr>
        <w:t xml:space="preserve"> městě a v Ostravě. </w:t>
      </w:r>
      <w:r w:rsidR="003776E3">
        <w:rPr>
          <w:sz w:val="28"/>
          <w:szCs w:val="28"/>
        </w:rPr>
        <w:t>Děti s napětím sledovaly průběh celého turnaje. Každý den pečlivě zapisovaly body, kreslily vlajky zúčastněných států a připravovaly poháry pro vítězná mužstva. O to větší radost pro všechny bylo, když se podařilo našim hokejistům vybojovat zlatý stupínek.</w:t>
      </w:r>
    </w:p>
    <w:p w14:paraId="34FB4E32" w14:textId="24C945D4" w:rsidR="003776E3" w:rsidRDefault="003776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V hokejové eufórii jsme nezapomněli ani na naše milé maminky a připravili jim dárek pro potěšení. V odpočinkových chvilkách se děti zaposlouchaly do dobrodružných příběhů kapříka Metlíka, </w:t>
      </w:r>
      <w:r w:rsidR="00D50EEB">
        <w:rPr>
          <w:sz w:val="28"/>
          <w:szCs w:val="28"/>
        </w:rPr>
        <w:t>hrály různé společenské hry, stavěly si z kostek garáže pro auta, skládaly puzzle apod.</w:t>
      </w:r>
    </w:p>
    <w:p w14:paraId="0AC184EC" w14:textId="4DB9B654" w:rsidR="00D50EEB" w:rsidRDefault="00D50E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94426">
        <w:rPr>
          <w:sz w:val="28"/>
          <w:szCs w:val="28"/>
        </w:rPr>
        <w:t xml:space="preserve"> Chodili jsme s dalekohledem </w:t>
      </w:r>
      <w:r>
        <w:rPr>
          <w:sz w:val="28"/>
          <w:szCs w:val="28"/>
        </w:rPr>
        <w:t>do přírody pozorovat dravce, ptáky na rybníce, žáby, které svým kvákáním připomínaly „</w:t>
      </w:r>
      <w:r w:rsidR="00494426">
        <w:rPr>
          <w:sz w:val="28"/>
          <w:szCs w:val="28"/>
        </w:rPr>
        <w:t xml:space="preserve">žabí </w:t>
      </w:r>
      <w:r>
        <w:rPr>
          <w:sz w:val="28"/>
          <w:szCs w:val="28"/>
        </w:rPr>
        <w:t xml:space="preserve">koncert“. </w:t>
      </w:r>
      <w:r w:rsidR="00E2047E">
        <w:rPr>
          <w:sz w:val="28"/>
          <w:szCs w:val="28"/>
        </w:rPr>
        <w:t>V pracovních činnostech si děti vyzkoušely z barevného papíru složit žabáka, z papírové ruličky si vytvořily oblaka pro svůj vzdušný balón. Na školní zahrádc</w:t>
      </w:r>
      <w:r w:rsidR="00494426">
        <w:rPr>
          <w:sz w:val="28"/>
          <w:szCs w:val="28"/>
        </w:rPr>
        <w:t>e si</w:t>
      </w:r>
      <w:r w:rsidR="00E2047E">
        <w:rPr>
          <w:sz w:val="28"/>
          <w:szCs w:val="28"/>
        </w:rPr>
        <w:t xml:space="preserve"> malovaly křídami na chodník, na pískovišti </w:t>
      </w:r>
      <w:r w:rsidR="004F6536">
        <w:rPr>
          <w:sz w:val="28"/>
          <w:szCs w:val="28"/>
        </w:rPr>
        <w:t>s</w:t>
      </w:r>
      <w:r w:rsidR="00E2047E">
        <w:rPr>
          <w:sz w:val="28"/>
          <w:szCs w:val="28"/>
        </w:rPr>
        <w:t xml:space="preserve">i </w:t>
      </w:r>
      <w:r w:rsidR="00494426">
        <w:rPr>
          <w:sz w:val="28"/>
          <w:szCs w:val="28"/>
        </w:rPr>
        <w:t>za</w:t>
      </w:r>
      <w:r w:rsidR="00E2047E">
        <w:rPr>
          <w:sz w:val="28"/>
          <w:szCs w:val="28"/>
        </w:rPr>
        <w:t>hrály na cukráře, hrály míčové hry, skákaly přes lano, stavěly si domečky a děvčata se připravovala na taneční vystoupení.</w:t>
      </w:r>
    </w:p>
    <w:p w14:paraId="14F4BAFC" w14:textId="44D02327" w:rsidR="004F6536" w:rsidRDefault="004F6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Svoji slovní zásobu si mohli vyzkoušet při vědomostní hře „Jméno, město, rostlina…“. Děti ve skupinkách soutěžily o nejvyšší počet nasbíraných bodů. Každý pátek odpoledne je věnovaný počítačovým hrám a pohybovým tancům.</w:t>
      </w:r>
    </w:p>
    <w:p w14:paraId="03EE15C4" w14:textId="5FC5BCF8" w:rsidR="004F6536" w:rsidRDefault="004F65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A360EF" w14:textId="77777777" w:rsidR="004F6536" w:rsidRDefault="004F6536">
      <w:pPr>
        <w:rPr>
          <w:sz w:val="28"/>
          <w:szCs w:val="28"/>
        </w:rPr>
      </w:pPr>
    </w:p>
    <w:p w14:paraId="2EAF5382" w14:textId="3AC3743A" w:rsidR="004F6536" w:rsidRDefault="004F6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Vypracovala: Mlejnecká Hana</w:t>
      </w:r>
    </w:p>
    <w:p w14:paraId="47921E65" w14:textId="65CD8FF2" w:rsidR="004F6536" w:rsidRDefault="004F6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14:paraId="3A2601E0" w14:textId="77777777" w:rsidR="004F6536" w:rsidRDefault="004F6536">
      <w:pPr>
        <w:rPr>
          <w:sz w:val="28"/>
          <w:szCs w:val="28"/>
        </w:rPr>
      </w:pPr>
    </w:p>
    <w:p w14:paraId="450781C5" w14:textId="08304658" w:rsidR="004F6536" w:rsidRDefault="004F65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4807D7CC" w14:textId="63E187EC" w:rsidR="00E2047E" w:rsidRDefault="00E204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75EA6418" w14:textId="43528871" w:rsidR="00D50EEB" w:rsidRPr="00D50EEB" w:rsidRDefault="00D50EEB" w:rsidP="00D50EE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D50EEB" w:rsidRPr="00D50EEB" w:rsidSect="003776E3">
      <w:pgSz w:w="11906" w:h="16838"/>
      <w:pgMar w:top="1417" w:right="1417" w:bottom="1417" w:left="1417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51"/>
    <w:rsid w:val="003776E3"/>
    <w:rsid w:val="003D6E51"/>
    <w:rsid w:val="00494426"/>
    <w:rsid w:val="004F6536"/>
    <w:rsid w:val="00617171"/>
    <w:rsid w:val="006A3499"/>
    <w:rsid w:val="009808A3"/>
    <w:rsid w:val="00AF5A29"/>
    <w:rsid w:val="00C437FC"/>
    <w:rsid w:val="00D12091"/>
    <w:rsid w:val="00D50EEB"/>
    <w:rsid w:val="00E2047E"/>
    <w:rsid w:val="00F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E8F3"/>
  <w15:chartTrackingRefBased/>
  <w15:docId w15:val="{89787331-3B23-4821-A0FF-FD7BF7A7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1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2024-06-12T06:48:00Z</dcterms:created>
  <dcterms:modified xsi:type="dcterms:W3CDTF">2024-06-12T08:11:00Z</dcterms:modified>
</cp:coreProperties>
</file>