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CB" w:rsidRDefault="00D54424" w:rsidP="00D54424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VČELAŘSKÝ KROUŽEK V DUBNU 2015</w:t>
      </w:r>
    </w:p>
    <w:p w:rsidR="00612AD6" w:rsidRDefault="00612AD6" w:rsidP="00612AD6">
      <w:pPr>
        <w:rPr>
          <w:sz w:val="26"/>
          <w:szCs w:val="26"/>
        </w:rPr>
      </w:pPr>
      <w:r>
        <w:rPr>
          <w:sz w:val="26"/>
          <w:szCs w:val="26"/>
        </w:rPr>
        <w:t>Během dubna jsme se př</w:t>
      </w:r>
      <w:r w:rsidR="001F20CE">
        <w:rPr>
          <w:sz w:val="26"/>
          <w:szCs w:val="26"/>
        </w:rPr>
        <w:t>ipravovali na včelařskou soutěž Zlatá včela 2015.</w:t>
      </w:r>
      <w:r>
        <w:rPr>
          <w:sz w:val="26"/>
          <w:szCs w:val="26"/>
        </w:rPr>
        <w:t xml:space="preserve"> Věnovali jsme se poznávání medonosných rostlin, kterých bylo na seznamu osmdesát. U každé rostliny je potřeba znát přínos pro včely (nektar, pyl, medovici). Z tohoto počtu bylo pro soutěž vybráno deset rostlin. Poznávání včelařského nářadí a pomůcek je obdobné. Zde děti mají určit název a vědět, na co se nářadí používá. Mikroskopování částí těla včely</w:t>
      </w:r>
      <w:r w:rsidR="001F220B">
        <w:rPr>
          <w:sz w:val="26"/>
          <w:szCs w:val="26"/>
        </w:rPr>
        <w:t xml:space="preserve">, znamenalo poznat části i detaily včely a znát funkci orgánu. Včelařská praxe spočívala k poznávání osazení včelařského rámku na </w:t>
      </w:r>
      <w:proofErr w:type="spellStart"/>
      <w:r w:rsidR="001F220B">
        <w:rPr>
          <w:sz w:val="26"/>
          <w:szCs w:val="26"/>
        </w:rPr>
        <w:t>fotorámcích</w:t>
      </w:r>
      <w:proofErr w:type="spellEnd"/>
      <w:r w:rsidR="001F220B">
        <w:rPr>
          <w:sz w:val="26"/>
          <w:szCs w:val="26"/>
        </w:rPr>
        <w:t xml:space="preserve">, které imitovaly skutečné včelí plásty. </w:t>
      </w:r>
    </w:p>
    <w:p w:rsidR="001F220B" w:rsidRDefault="001F220B" w:rsidP="00612AD6">
      <w:pPr>
        <w:rPr>
          <w:sz w:val="26"/>
          <w:szCs w:val="26"/>
        </w:rPr>
      </w:pPr>
      <w:r>
        <w:rPr>
          <w:sz w:val="26"/>
          <w:szCs w:val="26"/>
        </w:rPr>
        <w:t>V sobotu 18. 4. 2015 jsme o</w:t>
      </w:r>
      <w:r w:rsidR="0015153F">
        <w:rPr>
          <w:sz w:val="26"/>
          <w:szCs w:val="26"/>
        </w:rPr>
        <w:t xml:space="preserve">djeli </w:t>
      </w:r>
      <w:r w:rsidR="00BD3C7C">
        <w:rPr>
          <w:sz w:val="26"/>
          <w:szCs w:val="26"/>
        </w:rPr>
        <w:t>(Šourková a paní Skrbková) osobními auty s pěti soutěžícími (Š. Hnízdová, S. Skrbková, J. Škoda, I. Hnízdilová</w:t>
      </w:r>
      <w:r w:rsidR="0015153F">
        <w:rPr>
          <w:sz w:val="26"/>
          <w:szCs w:val="26"/>
        </w:rPr>
        <w:t xml:space="preserve">, </w:t>
      </w:r>
      <w:r w:rsidR="00BD3C7C">
        <w:rPr>
          <w:sz w:val="26"/>
          <w:szCs w:val="26"/>
        </w:rPr>
        <w:t xml:space="preserve">A. </w:t>
      </w:r>
      <w:proofErr w:type="gramStart"/>
      <w:r w:rsidR="00BD3C7C">
        <w:rPr>
          <w:sz w:val="26"/>
          <w:szCs w:val="26"/>
        </w:rPr>
        <w:t>Krátká,</w:t>
      </w:r>
      <w:r w:rsidR="001D0C73">
        <w:rPr>
          <w:sz w:val="26"/>
          <w:szCs w:val="26"/>
        </w:rPr>
        <w:t xml:space="preserve"> </w:t>
      </w:r>
      <w:r w:rsidR="00BD3C7C">
        <w:rPr>
          <w:sz w:val="26"/>
          <w:szCs w:val="26"/>
        </w:rPr>
        <w:t>)</w:t>
      </w:r>
      <w:r w:rsidR="0015153F">
        <w:rPr>
          <w:sz w:val="26"/>
          <w:szCs w:val="26"/>
        </w:rPr>
        <w:t xml:space="preserve"> do</w:t>
      </w:r>
      <w:proofErr w:type="gramEnd"/>
      <w:r w:rsidR="0015153F">
        <w:rPr>
          <w:sz w:val="26"/>
          <w:szCs w:val="26"/>
        </w:rPr>
        <w:t xml:space="preserve"> Hostinného. Soutěž byla velmi dobře zorganizovaná. Po vyhlášení výsledků nás odvezl autobus do Jánských Lázní na Lanový park, kde děti měl</w:t>
      </w:r>
      <w:r w:rsidR="001D0C73">
        <w:rPr>
          <w:sz w:val="26"/>
          <w:szCs w:val="26"/>
        </w:rPr>
        <w:t>i dvě hodiny na různé prolézání</w:t>
      </w:r>
      <w:r w:rsidR="0015153F">
        <w:rPr>
          <w:sz w:val="26"/>
          <w:szCs w:val="26"/>
        </w:rPr>
        <w:t>, šplhání a proplétání se lany…Do Běchar jsme dojeli v 18. 30 hod.</w:t>
      </w:r>
    </w:p>
    <w:p w:rsidR="0015153F" w:rsidRDefault="0015153F" w:rsidP="00612AD6">
      <w:pPr>
        <w:rPr>
          <w:sz w:val="26"/>
          <w:szCs w:val="26"/>
        </w:rPr>
      </w:pPr>
      <w:r>
        <w:rPr>
          <w:sz w:val="26"/>
          <w:szCs w:val="26"/>
        </w:rPr>
        <w:t xml:space="preserve">Včelaři naší školy se umístili uprostřed soutěžního pole. Pro výborné výsledky je potřeba určitého nadšení a vlastní aktivity dětí, a také pečlivosti </w:t>
      </w:r>
      <w:r w:rsidR="00B61B61">
        <w:rPr>
          <w:sz w:val="26"/>
          <w:szCs w:val="26"/>
        </w:rPr>
        <w:t>při vyplňování testových otázek, které často byli díky nepozornosti a malé soustředěnosti chybné.</w:t>
      </w:r>
    </w:p>
    <w:p w:rsidR="005811A9" w:rsidRDefault="008F411E" w:rsidP="00612AD6">
      <w:pPr>
        <w:rPr>
          <w:noProof/>
          <w:sz w:val="26"/>
          <w:szCs w:val="26"/>
          <w:lang w:eastAsia="cs-CZ"/>
        </w:rPr>
      </w:pPr>
      <w:r>
        <w:rPr>
          <w:noProof/>
          <w:sz w:val="26"/>
          <w:szCs w:val="26"/>
          <w:lang w:eastAsia="cs-CZ"/>
        </w:rPr>
        <w:t xml:space="preserve"> </w:t>
      </w:r>
      <w:r w:rsidR="005811A9">
        <w:rPr>
          <w:noProof/>
          <w:sz w:val="26"/>
          <w:szCs w:val="26"/>
          <w:lang w:eastAsia="cs-CZ"/>
        </w:rPr>
        <w:drawing>
          <wp:inline distT="0" distB="0" distL="0" distR="0">
            <wp:extent cx="3094892" cy="2322680"/>
            <wp:effectExtent l="0" t="0" r="0" b="1905"/>
            <wp:docPr id="1" name="Obrázek 1" descr="C:\Users\Iva\Desktop\Foto\Zlatá včela 2015\DSCN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\Zlatá včela 2015\DSCN03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92" cy="23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A37">
        <w:rPr>
          <w:noProof/>
          <w:sz w:val="26"/>
          <w:szCs w:val="26"/>
          <w:lang w:eastAsia="cs-CZ"/>
        </w:rPr>
        <w:t xml:space="preserve">           </w:t>
      </w:r>
    </w:p>
    <w:p w:rsidR="00E63A37" w:rsidRDefault="00E63A37" w:rsidP="00612AD6">
      <w:pPr>
        <w:rPr>
          <w:noProof/>
          <w:sz w:val="26"/>
          <w:szCs w:val="26"/>
          <w:lang w:eastAsia="cs-CZ"/>
        </w:rPr>
      </w:pPr>
    </w:p>
    <w:p w:rsidR="00E63A37" w:rsidRDefault="00E63A37" w:rsidP="00612AD6">
      <w:pPr>
        <w:rPr>
          <w:noProof/>
          <w:sz w:val="26"/>
          <w:szCs w:val="26"/>
          <w:lang w:eastAsia="cs-CZ"/>
        </w:rPr>
      </w:pPr>
      <w:r>
        <w:rPr>
          <w:noProof/>
          <w:sz w:val="26"/>
          <w:szCs w:val="26"/>
          <w:lang w:eastAsia="cs-CZ"/>
        </w:rPr>
        <w:t xml:space="preserve">                                                                                          </w:t>
      </w:r>
      <w:r>
        <w:rPr>
          <w:noProof/>
          <w:sz w:val="26"/>
          <w:szCs w:val="26"/>
          <w:lang w:eastAsia="cs-CZ"/>
        </w:rPr>
        <w:drawing>
          <wp:inline distT="0" distB="0" distL="0" distR="0" wp14:anchorId="1A6206F6" wp14:editId="3DB1D0D4">
            <wp:extent cx="2110154" cy="1583646"/>
            <wp:effectExtent l="0" t="0" r="4445" b="0"/>
            <wp:docPr id="2" name="Obrázek 2" descr="C:\Users\Iva\Desktop\Foto\Zlatá včela 2015\DSCN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\Zlatá včela 2015\DSCN0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54" cy="158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A37" w:rsidSect="00822FC2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24"/>
    <w:rsid w:val="0015153F"/>
    <w:rsid w:val="00163CE4"/>
    <w:rsid w:val="001D0C73"/>
    <w:rsid w:val="001F20CE"/>
    <w:rsid w:val="001F220B"/>
    <w:rsid w:val="00493932"/>
    <w:rsid w:val="004F4F2F"/>
    <w:rsid w:val="005811A9"/>
    <w:rsid w:val="00612AD6"/>
    <w:rsid w:val="00646501"/>
    <w:rsid w:val="00812F33"/>
    <w:rsid w:val="00822FC2"/>
    <w:rsid w:val="008A2E4E"/>
    <w:rsid w:val="008F411E"/>
    <w:rsid w:val="009826CB"/>
    <w:rsid w:val="00AC1BB2"/>
    <w:rsid w:val="00B61B61"/>
    <w:rsid w:val="00BD3C7C"/>
    <w:rsid w:val="00D54424"/>
    <w:rsid w:val="00D84B08"/>
    <w:rsid w:val="00E6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9B43-E437-4983-BDEE-D8A006B1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22</cp:revision>
  <dcterms:created xsi:type="dcterms:W3CDTF">2015-04-27T07:52:00Z</dcterms:created>
  <dcterms:modified xsi:type="dcterms:W3CDTF">2015-04-28T07:02:00Z</dcterms:modified>
</cp:coreProperties>
</file>