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0F" w:rsidRDefault="00327B77" w:rsidP="00502E2F">
      <w:pPr>
        <w:jc w:val="center"/>
        <w:rPr>
          <w:sz w:val="26"/>
          <w:szCs w:val="26"/>
        </w:rPr>
      </w:pPr>
      <w:r>
        <w:rPr>
          <w:sz w:val="26"/>
          <w:szCs w:val="26"/>
        </w:rPr>
        <w:t>VČELAŘSKÝ KRO</w:t>
      </w:r>
      <w:r w:rsidR="00502E2F">
        <w:rPr>
          <w:sz w:val="26"/>
          <w:szCs w:val="26"/>
        </w:rPr>
        <w:t>UŽEK V LEDNU 2016</w:t>
      </w:r>
    </w:p>
    <w:p w:rsidR="00327B77" w:rsidRDefault="00327B77" w:rsidP="00327B77">
      <w:pPr>
        <w:rPr>
          <w:sz w:val="26"/>
          <w:szCs w:val="26"/>
        </w:rPr>
      </w:pPr>
      <w:r>
        <w:rPr>
          <w:sz w:val="26"/>
          <w:szCs w:val="26"/>
        </w:rPr>
        <w:t>Podle včelařských zkušeností je pro včely nejvhodnější chladná zima s</w:t>
      </w:r>
      <w:r w:rsidR="007843FA">
        <w:rPr>
          <w:sz w:val="26"/>
          <w:szCs w:val="26"/>
        </w:rPr>
        <w:t> mírnými</w:t>
      </w:r>
      <w:r>
        <w:rPr>
          <w:sz w:val="26"/>
          <w:szCs w:val="26"/>
        </w:rPr>
        <w:t> mrazíky, bez velkých teplotních výkyvů. Nejsou dobré příliš dlouho trvající tuhé mrazy a naop</w:t>
      </w:r>
      <w:r w:rsidR="00BA79EC">
        <w:rPr>
          <w:sz w:val="26"/>
          <w:szCs w:val="26"/>
        </w:rPr>
        <w:t xml:space="preserve">ak teplá zima. Teplo </w:t>
      </w:r>
      <w:r>
        <w:rPr>
          <w:sz w:val="26"/>
          <w:szCs w:val="26"/>
        </w:rPr>
        <w:t>včely probouzí ze zimního klidu. V</w:t>
      </w:r>
      <w:r w:rsidR="00F94295">
        <w:rPr>
          <w:sz w:val="26"/>
          <w:szCs w:val="26"/>
        </w:rPr>
        <w:t>čely potřebují více zásob a úměrně k tomu</w:t>
      </w:r>
      <w:r>
        <w:rPr>
          <w:sz w:val="26"/>
          <w:szCs w:val="26"/>
        </w:rPr>
        <w:t xml:space="preserve"> vyměšovat. Přitom na první prolet je v lednu ještě brzy.</w:t>
      </w:r>
      <w:r w:rsidR="00F94295">
        <w:rPr>
          <w:sz w:val="26"/>
          <w:szCs w:val="26"/>
        </w:rPr>
        <w:t xml:space="preserve"> Zimní obrázky zasněžených úlů jsme si tedy prohlíželi alespoň v časopise Včelařství</w:t>
      </w:r>
      <w:r w:rsidR="00BA79EC">
        <w:rPr>
          <w:sz w:val="26"/>
          <w:szCs w:val="26"/>
        </w:rPr>
        <w:t>.</w:t>
      </w:r>
    </w:p>
    <w:p w:rsidR="00F94295" w:rsidRDefault="00F94295" w:rsidP="00327B77">
      <w:pPr>
        <w:rPr>
          <w:sz w:val="26"/>
          <w:szCs w:val="26"/>
        </w:rPr>
      </w:pPr>
      <w:r>
        <w:rPr>
          <w:sz w:val="26"/>
          <w:szCs w:val="26"/>
        </w:rPr>
        <w:t>V teorii se zabýváme zimní tématikou. Pouštěli jsme si další část z DVD Včelařský rok, kde je odborně vysvětleno, jak se včely v zimě zahřívají. Jak se seskupují při teplotách pod nulou, aby dostatečně zahřály matku a plod. Z pomůcek pro osvojení názvů včelařského náčiní jsme použili Pexeso, kde se k obrázku nářadí přiřazuje</w:t>
      </w:r>
      <w:r w:rsidR="009665A1">
        <w:rPr>
          <w:sz w:val="26"/>
          <w:szCs w:val="26"/>
        </w:rPr>
        <w:t xml:space="preserve"> správný název. Nejlépe si vedl</w:t>
      </w:r>
      <w:r>
        <w:rPr>
          <w:sz w:val="26"/>
          <w:szCs w:val="26"/>
        </w:rPr>
        <w:t xml:space="preserve"> Šimon </w:t>
      </w:r>
      <w:proofErr w:type="spellStart"/>
      <w:r>
        <w:rPr>
          <w:sz w:val="26"/>
          <w:szCs w:val="26"/>
        </w:rPr>
        <w:t>Joukl</w:t>
      </w:r>
      <w:proofErr w:type="spellEnd"/>
      <w:r>
        <w:rPr>
          <w:sz w:val="26"/>
          <w:szCs w:val="26"/>
        </w:rPr>
        <w:t xml:space="preserve">, který </w:t>
      </w:r>
      <w:r w:rsidR="00BA79EC">
        <w:rPr>
          <w:sz w:val="26"/>
          <w:szCs w:val="26"/>
        </w:rPr>
        <w:t>si dobře pamatuje každou pomůcku</w:t>
      </w:r>
      <w:r w:rsidR="009665A1">
        <w:rPr>
          <w:sz w:val="26"/>
          <w:szCs w:val="26"/>
        </w:rPr>
        <w:t xml:space="preserve"> a umí popsat, k čemu slouží.</w:t>
      </w:r>
    </w:p>
    <w:p w:rsidR="009665A1" w:rsidRDefault="009665A1" w:rsidP="00327B77">
      <w:pPr>
        <w:rPr>
          <w:sz w:val="26"/>
          <w:szCs w:val="26"/>
        </w:rPr>
      </w:pPr>
      <w:r>
        <w:rPr>
          <w:sz w:val="26"/>
          <w:szCs w:val="26"/>
        </w:rPr>
        <w:t>Během ledna pan Šoltys s dětmi</w:t>
      </w:r>
      <w:r w:rsidR="00BA79EC">
        <w:rPr>
          <w:sz w:val="26"/>
          <w:szCs w:val="26"/>
        </w:rPr>
        <w:t xml:space="preserve"> </w:t>
      </w:r>
      <w:r>
        <w:rPr>
          <w:sz w:val="26"/>
          <w:szCs w:val="26"/>
        </w:rPr>
        <w:t xml:space="preserve">také </w:t>
      </w:r>
      <w:proofErr w:type="gramStart"/>
      <w:r>
        <w:rPr>
          <w:sz w:val="26"/>
          <w:szCs w:val="26"/>
        </w:rPr>
        <w:t>odebíral</w:t>
      </w:r>
      <w:r w:rsidR="007843FA">
        <w:rPr>
          <w:sz w:val="26"/>
          <w:szCs w:val="26"/>
        </w:rPr>
        <w:t xml:space="preserve"> </w:t>
      </w:r>
      <w:r>
        <w:rPr>
          <w:sz w:val="26"/>
          <w:szCs w:val="26"/>
        </w:rPr>
        <w:t>měl</w:t>
      </w:r>
      <w:proofErr w:type="gramEnd"/>
      <w:r>
        <w:rPr>
          <w:sz w:val="26"/>
          <w:szCs w:val="26"/>
        </w:rPr>
        <w:t xml:space="preserve"> z každého úlu, která vypadla na očištěnou podložku na spodu úlu. Vzorek se po té posílá do laboratoří veterinární zprávy, kde pod mikroskopem zkoumají případnou přítomnost chorob, nebo škůdců. Podle výsledků se určuje způsob léčby včel. Foto z této činnosti můžete najít na webu naší školy.</w:t>
      </w:r>
      <w:r w:rsidR="0035090A">
        <w:rPr>
          <w:sz w:val="26"/>
          <w:szCs w:val="26"/>
        </w:rPr>
        <w:t xml:space="preserve">                                 </w:t>
      </w:r>
    </w:p>
    <w:p w:rsidR="005A5F3A" w:rsidRDefault="0035090A" w:rsidP="00327B77">
      <w:pPr>
        <w:rPr>
          <w:sz w:val="26"/>
          <w:szCs w:val="26"/>
        </w:rPr>
      </w:pPr>
      <w:r>
        <w:rPr>
          <w:sz w:val="26"/>
          <w:szCs w:val="26"/>
        </w:rPr>
        <w:t xml:space="preserve">                                                                                        Iva Šourková</w:t>
      </w:r>
      <w:bookmarkStart w:id="0" w:name="_GoBack"/>
      <w:bookmarkEnd w:id="0"/>
    </w:p>
    <w:p w:rsidR="00327B77" w:rsidRPr="00502E2F" w:rsidRDefault="007843FA" w:rsidP="007843FA">
      <w:pPr>
        <w:jc w:val="center"/>
        <w:rPr>
          <w:sz w:val="26"/>
          <w:szCs w:val="26"/>
        </w:rPr>
      </w:pPr>
      <w:r>
        <w:rPr>
          <w:noProof/>
          <w:sz w:val="26"/>
          <w:szCs w:val="26"/>
          <w:lang w:eastAsia="cs-CZ"/>
        </w:rPr>
        <w:drawing>
          <wp:inline distT="0" distB="0" distL="0" distR="0" wp14:anchorId="42B3757F" wp14:editId="79AF624C">
            <wp:extent cx="4876800" cy="3657600"/>
            <wp:effectExtent l="0" t="0" r="0" b="0"/>
            <wp:docPr id="1" name="Obrázek 1" descr="C:\Users\Iva\Desktop\foto leden\DSCN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leden\DSCN17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sectPr w:rsidR="00327B77" w:rsidRPr="00502E2F" w:rsidSect="0035090A">
      <w:pgSz w:w="11906" w:h="16838"/>
      <w:pgMar w:top="1417" w:right="1417" w:bottom="1417" w:left="1417"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2F"/>
    <w:rsid w:val="00327B77"/>
    <w:rsid w:val="0035090A"/>
    <w:rsid w:val="003F60DF"/>
    <w:rsid w:val="00502E2F"/>
    <w:rsid w:val="005A5F3A"/>
    <w:rsid w:val="007843FA"/>
    <w:rsid w:val="009665A1"/>
    <w:rsid w:val="00B95E0F"/>
    <w:rsid w:val="00BA79EC"/>
    <w:rsid w:val="00F942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43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4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43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4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4F0E-A700-4A19-B396-06FC3B40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196</Words>
  <Characters>1160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7</cp:revision>
  <dcterms:created xsi:type="dcterms:W3CDTF">2016-02-09T07:07:00Z</dcterms:created>
  <dcterms:modified xsi:type="dcterms:W3CDTF">2016-02-11T08:36:00Z</dcterms:modified>
</cp:coreProperties>
</file>