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96" w:rsidRDefault="00C93FF7" w:rsidP="00E9539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14.25pt" o:hrpct="0" o:hralign="center" o:hr="t">
            <v:imagedata r:id="rId5" o:title="BD21313_"/>
          </v:shape>
        </w:pict>
      </w:r>
    </w:p>
    <w:p w:rsidR="009F4B27" w:rsidRPr="00E95396" w:rsidRDefault="000B7D85" w:rsidP="00E95396">
      <w:pPr>
        <w:jc w:val="center"/>
        <w:rPr>
          <w:sz w:val="40"/>
          <w:szCs w:val="40"/>
        </w:rPr>
      </w:pPr>
      <w:r w:rsidRPr="00E95396">
        <w:rPr>
          <w:sz w:val="40"/>
          <w:szCs w:val="40"/>
        </w:rPr>
        <w:t>ZPRÁVA O ČINNOSTI VČELAŘSKÉHO KROUŽKU (LISTOPAD 2014)</w:t>
      </w:r>
      <w:bookmarkStart w:id="0" w:name="_GoBack"/>
      <w:bookmarkEnd w:id="0"/>
    </w:p>
    <w:p w:rsidR="00C74C16" w:rsidRDefault="00C74C16" w:rsidP="00C93FF7">
      <w:pPr>
        <w:ind w:firstLine="708"/>
        <w:jc w:val="both"/>
        <w:rPr>
          <w:sz w:val="28"/>
          <w:szCs w:val="28"/>
        </w:rPr>
      </w:pPr>
      <w:r w:rsidRPr="00C74C16">
        <w:rPr>
          <w:sz w:val="28"/>
          <w:szCs w:val="28"/>
        </w:rPr>
        <w:t>Krátký den, mlhy, sychravo a klid v přírodě provázel měsíc listopad.</w:t>
      </w:r>
      <w:r>
        <w:rPr>
          <w:sz w:val="28"/>
          <w:szCs w:val="28"/>
        </w:rPr>
        <w:t xml:space="preserve"> Naše činnost se </w:t>
      </w:r>
      <w:r w:rsidR="008E694E">
        <w:rPr>
          <w:sz w:val="28"/>
          <w:szCs w:val="28"/>
        </w:rPr>
        <w:t>zaměřila na úpravy ve včelařsk</w:t>
      </w:r>
      <w:r w:rsidR="003A3A13">
        <w:rPr>
          <w:sz w:val="28"/>
          <w:szCs w:val="28"/>
        </w:rPr>
        <w:t>é dílně. Natřeli jsme nové úly L</w:t>
      </w:r>
      <w:r w:rsidR="008E694E">
        <w:rPr>
          <w:sz w:val="28"/>
          <w:szCs w:val="28"/>
        </w:rPr>
        <w:t>uxolem, urovnali jsme včelařské pomůcky a potřeby. Při této příležitosti byla provedena inventarizace majetku. Děti si při té příležitosti zopakovaly názvy pomůcek.</w:t>
      </w:r>
    </w:p>
    <w:p w:rsidR="008E694E" w:rsidRDefault="009F390B" w:rsidP="00C93F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K této předvánoční době patří výroba svíček ze včelařského vo</w:t>
      </w:r>
      <w:r w:rsidR="00E95396">
        <w:rPr>
          <w:sz w:val="28"/>
          <w:szCs w:val="28"/>
        </w:rPr>
        <w:t>sku. Ani letos jsme neudělali výji</w:t>
      </w:r>
      <w:r>
        <w:rPr>
          <w:sz w:val="28"/>
          <w:szCs w:val="28"/>
        </w:rPr>
        <w:t xml:space="preserve">mku a dělali svíčky stáčené z nařezaných mezistěn a odlévané do forem (anděl, sova, šiška, kostelík). </w:t>
      </w:r>
      <w:r w:rsidR="00BA75DE">
        <w:rPr>
          <w:sz w:val="28"/>
          <w:szCs w:val="28"/>
        </w:rPr>
        <w:t>Tyto výrobky byly mimo jiné použity na propagaci včelařského kroužku v Kopidlně 29. 11. na akci Adventní trhy, kterých se zúčastnil pan Maxa s Šarlotou Hnízdovou a Adélou Krátkou.</w:t>
      </w:r>
    </w:p>
    <w:p w:rsidR="00BA75DE" w:rsidRDefault="00D41299" w:rsidP="00C93F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V tomto pošmourném měsíci jsme se věnovali teorii. Četli jsme z časopisu Včelařství ze stránek pro začátečníky ů´“ Když se laici ptají „. V tomto časopise je také stránka věnovaná dětem, kde se hravou formou učí odborné pojmy v podobě doplňovaček s</w:t>
      </w:r>
      <w:r w:rsidR="001E648C">
        <w:rPr>
          <w:sz w:val="28"/>
          <w:szCs w:val="28"/>
        </w:rPr>
        <w:t xml:space="preserve"> tajen</w:t>
      </w:r>
      <w:r>
        <w:rPr>
          <w:sz w:val="28"/>
          <w:szCs w:val="28"/>
        </w:rPr>
        <w:t>kou, rýmovačky,</w:t>
      </w:r>
      <w:r w:rsidR="001E648C">
        <w:rPr>
          <w:sz w:val="28"/>
          <w:szCs w:val="28"/>
        </w:rPr>
        <w:t xml:space="preserve"> testy – Listopadové hrátky.</w:t>
      </w:r>
    </w:p>
    <w:p w:rsidR="001E648C" w:rsidRDefault="001E648C" w:rsidP="00C93F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Pro zpestření jsme se naučili včelařské hry v tělocvičně: Vyhledávání matky po zvuku a Včelí taneček.</w:t>
      </w:r>
    </w:p>
    <w:p w:rsidR="00BA75DE" w:rsidRPr="00C74C16" w:rsidRDefault="00BA75DE" w:rsidP="00C74C16">
      <w:pPr>
        <w:rPr>
          <w:sz w:val="28"/>
          <w:szCs w:val="28"/>
        </w:rPr>
      </w:pPr>
    </w:p>
    <w:p w:rsidR="0091765E" w:rsidRPr="00E95396" w:rsidRDefault="00E95396">
      <w:pPr>
        <w:rPr>
          <w:sz w:val="32"/>
          <w:szCs w:val="32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760B4E3F" wp14:editId="2AC5C8BD">
            <wp:simplePos x="0" y="0"/>
            <wp:positionH relativeFrom="margin">
              <wp:posOffset>3065145</wp:posOffset>
            </wp:positionH>
            <wp:positionV relativeFrom="margin">
              <wp:posOffset>6884670</wp:posOffset>
            </wp:positionV>
            <wp:extent cx="3009900" cy="2259330"/>
            <wp:effectExtent l="0" t="0" r="0" b="7620"/>
            <wp:wrapSquare wrapText="bothSides"/>
            <wp:docPr id="4" name="Obrázek 4" descr="C:\Users\Iva\Downloads\Nová složka (2)\PA26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va\Downloads\Nová složka (2)\PA260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 wp14:anchorId="54BAB51F" wp14:editId="19C357C8">
            <wp:simplePos x="0" y="0"/>
            <wp:positionH relativeFrom="margin">
              <wp:posOffset>-74930</wp:posOffset>
            </wp:positionH>
            <wp:positionV relativeFrom="margin">
              <wp:posOffset>6098540</wp:posOffset>
            </wp:positionV>
            <wp:extent cx="3006090" cy="2256790"/>
            <wp:effectExtent l="0" t="0" r="3810" b="0"/>
            <wp:wrapSquare wrapText="bothSides"/>
            <wp:docPr id="2" name="Obrázek 2" descr="C:\Users\Iva\Downloads\Nová složka (2)\PA26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\Downloads\Nová složka (2)\PA260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1765E" w:rsidRPr="00E95396" w:rsidSect="00E9539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59"/>
    <w:rsid w:val="000B7D85"/>
    <w:rsid w:val="001E648C"/>
    <w:rsid w:val="003A3A13"/>
    <w:rsid w:val="00631921"/>
    <w:rsid w:val="008E694E"/>
    <w:rsid w:val="0091765E"/>
    <w:rsid w:val="009F390B"/>
    <w:rsid w:val="009F4B27"/>
    <w:rsid w:val="00AE1759"/>
    <w:rsid w:val="00BA75DE"/>
    <w:rsid w:val="00C74C16"/>
    <w:rsid w:val="00C93FF7"/>
    <w:rsid w:val="00D41299"/>
    <w:rsid w:val="00DA1D1A"/>
    <w:rsid w:val="00E9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Táta</cp:lastModifiedBy>
  <cp:revision>13</cp:revision>
  <dcterms:created xsi:type="dcterms:W3CDTF">2014-11-25T10:12:00Z</dcterms:created>
  <dcterms:modified xsi:type="dcterms:W3CDTF">2014-12-15T17:46:00Z</dcterms:modified>
</cp:coreProperties>
</file>